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2E6A" w:rsidRDefault="0033007C">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5.45pt;margin-top:757.05pt;width:191.95pt;height:1in;z-index:-15789568;mso-wrap-style:square;mso-wrap-edited:f;mso-width-percent:0;mso-height-percent:0;mso-position-horizontal-relative:page;mso-position-vertical-relative:page;mso-width-percent:0;mso-height-percent:0;v-text-anchor:top" filled="f" stroked="f">
            <v:textbox inset="0,0,0,0">
              <w:txbxContent>
                <w:p w:rsidR="000F2E6A"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0F2E6A"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109.8pt;width:518.15pt;height:594.15pt;z-index:-15791616;mso-wrap-style:square;mso-wrap-edited:f;mso-width-percent:0;mso-height-percent:0;mso-position-horizontal-relative:page;mso-position-vertical-relative:page;mso-width-percent:0;mso-height-percent:0;v-text-anchor:top" filled="f" stroked="f">
            <v:textbox inset="0,0,0,0">
              <w:txbxContent>
                <w:p w:rsidR="000F2E6A" w:rsidRDefault="00000000">
                  <w:pPr>
                    <w:spacing w:before="13"/>
                    <w:ind w:left="20"/>
                    <w:rPr>
                      <w:rFonts w:ascii="Helvetica Neue" w:hAnsi="Helvetica Neue"/>
                      <w:b/>
                      <w:sz w:val="24"/>
                    </w:rPr>
                  </w:pPr>
                  <w:r>
                    <w:rPr>
                      <w:rFonts w:ascii="Helvetica Neue" w:hAnsi="Helvetica Neue"/>
                      <w:b/>
                      <w:color w:val="009FE3"/>
                      <w:spacing w:val="-2"/>
                      <w:sz w:val="24"/>
                    </w:rPr>
                    <w:t>Généralités</w:t>
                  </w:r>
                </w:p>
                <w:p w:rsidR="000F2E6A" w:rsidRDefault="00000000">
                  <w:pPr>
                    <w:pStyle w:val="Corpsdetexte"/>
                    <w:spacing w:before="72" w:line="295"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BA5D9A" w:rsidRDefault="00BA5D9A">
                  <w:pPr>
                    <w:pStyle w:val="Corpsdetexte"/>
                    <w:spacing w:before="72" w:line="295" w:lineRule="auto"/>
                    <w:ind w:left="20" w:right="9" w:firstLine="0"/>
                  </w:pPr>
                </w:p>
                <w:p w:rsidR="00BA5D9A" w:rsidRDefault="00BA5D9A" w:rsidP="00BA5D9A">
                  <w:pPr>
                    <w:spacing w:before="13"/>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BA5D9A" w:rsidRDefault="00BA5D9A" w:rsidP="00BA5D9A">
                  <w:pPr>
                    <w:pStyle w:val="Corpsdetexte"/>
                    <w:numPr>
                      <w:ilvl w:val="0"/>
                      <w:numId w:val="3"/>
                    </w:numPr>
                    <w:tabs>
                      <w:tab w:val="left" w:pos="134"/>
                    </w:tabs>
                    <w:spacing w:before="77"/>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BA5D9A" w:rsidRDefault="00BA5D9A" w:rsidP="00BA5D9A">
                  <w:pPr>
                    <w:pStyle w:val="Corpsdetexte"/>
                    <w:numPr>
                      <w:ilvl w:val="1"/>
                      <w:numId w:val="3"/>
                    </w:numPr>
                    <w:tabs>
                      <w:tab w:val="left" w:pos="271"/>
                    </w:tabs>
                    <w:spacing w:before="41"/>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BA5D9A" w:rsidRDefault="00BA5D9A" w:rsidP="00BA5D9A">
                  <w:pPr>
                    <w:pStyle w:val="Corpsdetexte"/>
                    <w:numPr>
                      <w:ilvl w:val="1"/>
                      <w:numId w:val="3"/>
                    </w:numPr>
                    <w:tabs>
                      <w:tab w:val="left" w:pos="271"/>
                    </w:tabs>
                    <w:spacing w:before="41"/>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BA5D9A" w:rsidRDefault="00BA5D9A" w:rsidP="00BA5D9A">
                  <w:pPr>
                    <w:pStyle w:val="Corpsdetexte"/>
                    <w:numPr>
                      <w:ilvl w:val="1"/>
                      <w:numId w:val="3"/>
                    </w:numPr>
                    <w:tabs>
                      <w:tab w:val="left" w:pos="271"/>
                    </w:tabs>
                    <w:spacing w:before="41"/>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BA5D9A" w:rsidRDefault="00BA5D9A" w:rsidP="00BA5D9A">
                  <w:pPr>
                    <w:pStyle w:val="Corpsdetexte"/>
                    <w:numPr>
                      <w:ilvl w:val="0"/>
                      <w:numId w:val="3"/>
                    </w:numPr>
                    <w:tabs>
                      <w:tab w:val="left" w:pos="134"/>
                    </w:tabs>
                    <w:spacing w:line="295"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BA5D9A" w:rsidRDefault="00BA5D9A" w:rsidP="00BA5D9A">
                  <w:pPr>
                    <w:pStyle w:val="Corpsdetexte"/>
                    <w:numPr>
                      <w:ilvl w:val="0"/>
                      <w:numId w:val="3"/>
                    </w:numPr>
                    <w:tabs>
                      <w:tab w:val="left" w:pos="134"/>
                    </w:tabs>
                    <w:spacing w:before="72" w:line="295"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BA5D9A" w:rsidRDefault="00BA5D9A" w:rsidP="00BA5D9A">
                  <w:pPr>
                    <w:spacing w:before="13"/>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BA5D9A" w:rsidRDefault="00BA5D9A" w:rsidP="00BA5D9A">
                  <w:pPr>
                    <w:pStyle w:val="Corpsdetexte"/>
                    <w:numPr>
                      <w:ilvl w:val="0"/>
                      <w:numId w:val="2"/>
                    </w:numPr>
                    <w:tabs>
                      <w:tab w:val="left" w:pos="134"/>
                    </w:tabs>
                    <w:spacing w:before="40"/>
                  </w:pPr>
                  <w:r>
                    <w:t>Fourniture</w:t>
                  </w:r>
                  <w:r>
                    <w:rPr>
                      <w:spacing w:val="-11"/>
                    </w:rPr>
                    <w:t xml:space="preserve"> </w:t>
                  </w:r>
                  <w:r>
                    <w:t>et</w:t>
                  </w:r>
                  <w:r>
                    <w:rPr>
                      <w:spacing w:val="-8"/>
                    </w:rPr>
                    <w:t xml:space="preserve"> </w:t>
                  </w:r>
                  <w:r>
                    <w:t>pose</w:t>
                  </w:r>
                  <w:r>
                    <w:rPr>
                      <w:spacing w:val="-8"/>
                    </w:rPr>
                    <w:t xml:space="preserve"> </w:t>
                  </w:r>
                  <w:r>
                    <w:t>de</w:t>
                  </w:r>
                  <w:r>
                    <w:rPr>
                      <w:spacing w:val="-8"/>
                    </w:rPr>
                    <w:t xml:space="preserve"> </w:t>
                  </w:r>
                  <w:r>
                    <w:t>garde-corps</w:t>
                  </w:r>
                  <w:r>
                    <w:rPr>
                      <w:spacing w:val="-8"/>
                    </w:rPr>
                    <w:t xml:space="preserve"> </w:t>
                  </w:r>
                  <w:r>
                    <w:t>aluminium</w:t>
                  </w:r>
                  <w:r>
                    <w:rPr>
                      <w:spacing w:val="-8"/>
                    </w:rPr>
                    <w:t xml:space="preserve"> </w:t>
                  </w:r>
                  <w:r>
                    <w:t>HORIZAL</w:t>
                  </w:r>
                  <w:r>
                    <w:rPr>
                      <w:spacing w:val="-8"/>
                    </w:rPr>
                    <w:t xml:space="preserve"> </w:t>
                  </w:r>
                  <w:r>
                    <w:t>gamme</w:t>
                  </w:r>
                  <w:r>
                    <w:rPr>
                      <w:spacing w:val="-8"/>
                    </w:rPr>
                    <w:t xml:space="preserve"> </w:t>
                  </w:r>
                  <w:r>
                    <w:rPr>
                      <w:rFonts w:ascii="Helvetica Neue" w:hAnsi="Helvetica Neue"/>
                      <w:b/>
                    </w:rPr>
                    <w:t>FERIA</w:t>
                  </w:r>
                  <w:r>
                    <w:rPr>
                      <w:rFonts w:ascii="Helvetica Neue" w:hAnsi="Helvetica Neue"/>
                      <w:b/>
                      <w:spacing w:val="-13"/>
                    </w:rPr>
                    <w:t xml:space="preserve"> </w:t>
                  </w:r>
                  <w:r>
                    <w:t>modèle</w:t>
                  </w:r>
                  <w:r>
                    <w:rPr>
                      <w:spacing w:val="-8"/>
                    </w:rPr>
                    <w:t xml:space="preserve"> </w:t>
                  </w:r>
                  <w:r>
                    <w:rPr>
                      <w:rFonts w:ascii="Helvetica Neue" w:hAnsi="Helvetica Neue"/>
                      <w:b/>
                      <w:spacing w:val="-4"/>
                    </w:rPr>
                    <w:t>MODURAL</w:t>
                  </w:r>
                  <w:r>
                    <w:rPr>
                      <w:spacing w:val="-4"/>
                    </w:rPr>
                    <w:t>.</w:t>
                  </w:r>
                </w:p>
                <w:p w:rsidR="00BA5D9A" w:rsidRDefault="00BA5D9A" w:rsidP="00BA5D9A">
                  <w:pPr>
                    <w:pStyle w:val="Corpsdetexte"/>
                    <w:numPr>
                      <w:ilvl w:val="0"/>
                      <w:numId w:val="2"/>
                    </w:numPr>
                    <w:tabs>
                      <w:tab w:val="left" w:pos="134"/>
                    </w:tabs>
                    <w:spacing w:before="90"/>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BA5D9A" w:rsidRDefault="00BA5D9A" w:rsidP="00BA5D9A">
                  <w:pPr>
                    <w:pStyle w:val="Corpsdetexte"/>
                    <w:numPr>
                      <w:ilvl w:val="0"/>
                      <w:numId w:val="2"/>
                    </w:numPr>
                    <w:tabs>
                      <w:tab w:val="left" w:pos="134"/>
                    </w:tabs>
                  </w:pPr>
                  <w:r>
                    <w:t>Barreaudage</w:t>
                  </w:r>
                  <w:r>
                    <w:rPr>
                      <w:spacing w:val="4"/>
                    </w:rPr>
                    <w:t xml:space="preserve"> </w:t>
                  </w:r>
                  <w:r>
                    <w:t>butant</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R333</w:t>
                  </w:r>
                  <w:r>
                    <w:rPr>
                      <w:spacing w:val="5"/>
                    </w:rPr>
                    <w:t xml:space="preserve"> </w:t>
                  </w:r>
                  <w:r>
                    <w:rPr>
                      <w:spacing w:val="-2"/>
                    </w:rPr>
                    <w:t>(80x15).</w:t>
                  </w:r>
                </w:p>
                <w:p w:rsidR="00BA5D9A" w:rsidRDefault="00BA5D9A" w:rsidP="00BA5D9A">
                  <w:pPr>
                    <w:pStyle w:val="Corpsdetexte"/>
                    <w:numPr>
                      <w:ilvl w:val="0"/>
                      <w:numId w:val="2"/>
                    </w:numPr>
                    <w:tabs>
                      <w:tab w:val="left" w:pos="134"/>
                    </w:tabs>
                    <w:spacing w:before="97"/>
                  </w:pPr>
                  <w:r>
                    <w:t>Chevillage</w:t>
                  </w:r>
                  <w:r>
                    <w:rPr>
                      <w:spacing w:val="4"/>
                    </w:rPr>
                    <w:t xml:space="preserve"> </w:t>
                  </w:r>
                  <w:r>
                    <w:t>par</w:t>
                  </w:r>
                  <w:r>
                    <w:rPr>
                      <w:spacing w:val="4"/>
                    </w:rPr>
                    <w:t xml:space="preserve"> </w:t>
                  </w:r>
                  <w:r>
                    <w:t>fixation</w:t>
                  </w:r>
                  <w:r>
                    <w:rPr>
                      <w:spacing w:val="4"/>
                    </w:rPr>
                    <w:t xml:space="preserve"> </w:t>
                  </w:r>
                  <w:r>
                    <w:t>traversante</w:t>
                  </w:r>
                  <w:r>
                    <w:rPr>
                      <w:spacing w:val="4"/>
                    </w:rPr>
                    <w:t xml:space="preserve"> </w:t>
                  </w:r>
                  <w:r>
                    <w:t>de</w:t>
                  </w:r>
                  <w:r>
                    <w:rPr>
                      <w:spacing w:val="5"/>
                    </w:rPr>
                    <w:t xml:space="preserve"> </w:t>
                  </w:r>
                  <w:r>
                    <w:t>la</w:t>
                  </w:r>
                  <w:r>
                    <w:rPr>
                      <w:spacing w:val="4"/>
                    </w:rPr>
                    <w:t xml:space="preserve"> </w:t>
                  </w:r>
                  <w:r>
                    <w:t>lisse</w:t>
                  </w:r>
                  <w:r>
                    <w:rPr>
                      <w:spacing w:val="4"/>
                    </w:rPr>
                    <w:t xml:space="preserve"> </w:t>
                  </w:r>
                  <w:r>
                    <w:t>basse</w:t>
                  </w:r>
                  <w:r>
                    <w:rPr>
                      <w:spacing w:val="4"/>
                    </w:rPr>
                    <w:t xml:space="preserve"> </w:t>
                  </w:r>
                  <w:r>
                    <w:t>(pas</w:t>
                  </w:r>
                  <w:r>
                    <w:rPr>
                      <w:spacing w:val="5"/>
                    </w:rPr>
                    <w:t xml:space="preserve"> </w:t>
                  </w:r>
                  <w:r>
                    <w:t>de</w:t>
                  </w:r>
                  <w:r>
                    <w:rPr>
                      <w:spacing w:val="4"/>
                    </w:rPr>
                    <w:t xml:space="preserve"> </w:t>
                  </w:r>
                  <w:r>
                    <w:t>sabot)</w:t>
                  </w:r>
                  <w:r>
                    <w:rPr>
                      <w:spacing w:val="4"/>
                    </w:rPr>
                    <w:t xml:space="preserve"> </w:t>
                  </w:r>
                  <w:r>
                    <w:t>avec</w:t>
                  </w:r>
                  <w:r>
                    <w:rPr>
                      <w:spacing w:val="4"/>
                    </w:rPr>
                    <w:t xml:space="preserve"> </w:t>
                  </w:r>
                  <w:r>
                    <w:t>interposition</w:t>
                  </w:r>
                  <w:r>
                    <w:rPr>
                      <w:spacing w:val="5"/>
                    </w:rPr>
                    <w:t xml:space="preserve"> </w:t>
                  </w:r>
                  <w:r>
                    <w:t>d’une</w:t>
                  </w:r>
                  <w:r>
                    <w:rPr>
                      <w:spacing w:val="4"/>
                    </w:rPr>
                    <w:t xml:space="preserve"> </w:t>
                  </w:r>
                  <w:r>
                    <w:t>cale</w:t>
                  </w:r>
                  <w:r>
                    <w:rPr>
                      <w:spacing w:val="4"/>
                    </w:rPr>
                    <w:t xml:space="preserve"> </w:t>
                  </w:r>
                  <w:r>
                    <w:t>de</w:t>
                  </w:r>
                  <w:r>
                    <w:rPr>
                      <w:spacing w:val="4"/>
                    </w:rPr>
                    <w:t xml:space="preserve"> </w:t>
                  </w:r>
                  <w:r>
                    <w:t>8</w:t>
                  </w:r>
                  <w:r>
                    <w:rPr>
                      <w:spacing w:val="5"/>
                    </w:rPr>
                    <w:t xml:space="preserve"> </w:t>
                  </w:r>
                  <w:proofErr w:type="spellStart"/>
                  <w:r>
                    <w:rPr>
                      <w:spacing w:val="-5"/>
                    </w:rPr>
                    <w:t>mm.</w:t>
                  </w:r>
                  <w:proofErr w:type="spellEnd"/>
                </w:p>
                <w:p w:rsidR="00BA5D9A" w:rsidRDefault="00BA5D9A" w:rsidP="00BA5D9A">
                  <w:pPr>
                    <w:numPr>
                      <w:ilvl w:val="1"/>
                      <w:numId w:val="2"/>
                    </w:numPr>
                    <w:tabs>
                      <w:tab w:val="left" w:pos="399"/>
                    </w:tabs>
                    <w:spacing w:before="61"/>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barreaudage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BA5D9A" w:rsidRDefault="00BA5D9A" w:rsidP="00BA5D9A">
                  <w:pPr>
                    <w:pStyle w:val="Corpsdetexte"/>
                    <w:spacing w:before="90"/>
                    <w:ind w:left="190" w:firstLine="0"/>
                  </w:pPr>
                  <w:r>
                    <w:t>-</w:t>
                  </w:r>
                  <w:r>
                    <w:rPr>
                      <w:spacing w:val="6"/>
                    </w:rPr>
                    <w:t xml:space="preserve"> </w:t>
                  </w:r>
                  <w:r>
                    <w:t>Barreau</w:t>
                  </w:r>
                  <w:r>
                    <w:rPr>
                      <w:spacing w:val="4"/>
                    </w:rPr>
                    <w:t xml:space="preserve"> </w:t>
                  </w:r>
                  <w:r>
                    <w:t>R334</w:t>
                  </w:r>
                  <w:r>
                    <w:rPr>
                      <w:spacing w:val="4"/>
                    </w:rPr>
                    <w:t xml:space="preserve"> </w:t>
                  </w:r>
                  <w:r>
                    <w:t>(50x8)</w:t>
                  </w:r>
                  <w:r>
                    <w:rPr>
                      <w:spacing w:val="4"/>
                    </w:rPr>
                    <w:t xml:space="preserve"> </w:t>
                  </w:r>
                  <w:r>
                    <w:t>ou</w:t>
                  </w:r>
                  <w:r>
                    <w:rPr>
                      <w:spacing w:val="4"/>
                    </w:rPr>
                    <w:t xml:space="preserve"> </w:t>
                  </w:r>
                  <w:r>
                    <w:t>R335</w:t>
                  </w:r>
                  <w:r>
                    <w:rPr>
                      <w:spacing w:val="4"/>
                    </w:rPr>
                    <w:t xml:space="preserve"> </w:t>
                  </w:r>
                  <w:r>
                    <w:rPr>
                      <w:spacing w:val="-2"/>
                    </w:rPr>
                    <w:t>(50x15).</w:t>
                  </w:r>
                </w:p>
                <w:p w:rsidR="00BA5D9A" w:rsidRDefault="00BA5D9A" w:rsidP="00BA5D9A">
                  <w:pPr>
                    <w:numPr>
                      <w:ilvl w:val="1"/>
                      <w:numId w:val="2"/>
                    </w:numPr>
                    <w:tabs>
                      <w:tab w:val="left" w:pos="399"/>
                    </w:tabs>
                    <w:spacing w:before="60"/>
                    <w:rPr>
                      <w:rFonts w:ascii="Helvetica Neue" w:hAnsi="Helvetica Neue"/>
                      <w:b/>
                      <w:sz w:val="18"/>
                    </w:rPr>
                  </w:pP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BA5D9A" w:rsidRDefault="00BA5D9A" w:rsidP="00BA5D9A">
                  <w:pPr>
                    <w:pStyle w:val="Corpsdetexte"/>
                    <w:numPr>
                      <w:ilvl w:val="2"/>
                      <w:numId w:val="2"/>
                    </w:numPr>
                    <w:tabs>
                      <w:tab w:val="left" w:pos="304"/>
                    </w:tabs>
                    <w:spacing w:before="91"/>
                  </w:pPr>
                  <w:r>
                    <w:t>Aucune</w:t>
                  </w:r>
                  <w:r>
                    <w:rPr>
                      <w:spacing w:val="4"/>
                    </w:rPr>
                    <w:t xml:space="preserve"> </w:t>
                  </w:r>
                  <w:r>
                    <w:t>pièce</w:t>
                  </w:r>
                  <w:r>
                    <w:rPr>
                      <w:spacing w:val="4"/>
                    </w:rPr>
                    <w:t xml:space="preserve"> </w:t>
                  </w:r>
                  <w:r>
                    <w:t>de</w:t>
                  </w:r>
                  <w:r>
                    <w:rPr>
                      <w:spacing w:val="5"/>
                    </w:rPr>
                    <w:t xml:space="preserve"> </w:t>
                  </w:r>
                  <w:r>
                    <w:t>liaison</w:t>
                  </w:r>
                  <w:r>
                    <w:rPr>
                      <w:spacing w:val="4"/>
                    </w:rPr>
                    <w:t xml:space="preserve"> </w:t>
                  </w:r>
                  <w:r>
                    <w:t>apparente</w:t>
                  </w:r>
                  <w:r>
                    <w:rPr>
                      <w:spacing w:val="4"/>
                    </w:rPr>
                    <w:t xml:space="preserve"> </w:t>
                  </w:r>
                  <w:r>
                    <w:t>afin</w:t>
                  </w:r>
                  <w:r>
                    <w:rPr>
                      <w:spacing w:val="5"/>
                    </w:rPr>
                    <w:t xml:space="preserve"> </w:t>
                  </w:r>
                  <w:r>
                    <w:t>de</w:t>
                  </w:r>
                  <w:r>
                    <w:rPr>
                      <w:spacing w:val="4"/>
                    </w:rPr>
                    <w:t xml:space="preserve"> </w:t>
                  </w:r>
                  <w:r>
                    <w:t>préserver</w:t>
                  </w:r>
                  <w:r>
                    <w:rPr>
                      <w:spacing w:val="4"/>
                    </w:rPr>
                    <w:t xml:space="preserve"> </w:t>
                  </w:r>
                  <w:r>
                    <w:t>l’aspect</w:t>
                  </w:r>
                  <w:r>
                    <w:rPr>
                      <w:spacing w:val="5"/>
                    </w:rPr>
                    <w:t xml:space="preserve"> </w:t>
                  </w:r>
                  <w:r>
                    <w:t>épuré</w:t>
                  </w:r>
                  <w:r>
                    <w:rPr>
                      <w:spacing w:val="4"/>
                    </w:rPr>
                    <w:t xml:space="preserve"> </w:t>
                  </w:r>
                  <w:r>
                    <w:t>type</w:t>
                  </w:r>
                  <w:r>
                    <w:rPr>
                      <w:spacing w:val="5"/>
                    </w:rPr>
                    <w:t xml:space="preserve"> </w:t>
                  </w:r>
                  <w:r>
                    <w:rPr>
                      <w:spacing w:val="-2"/>
                    </w:rPr>
                    <w:t>acier.</w:t>
                  </w:r>
                </w:p>
                <w:p w:rsidR="00BA5D9A" w:rsidRDefault="00BA5D9A" w:rsidP="00BA5D9A">
                  <w:pPr>
                    <w:pStyle w:val="Corpsdetexte"/>
                    <w:numPr>
                      <w:ilvl w:val="2"/>
                      <w:numId w:val="2"/>
                    </w:numPr>
                    <w:tabs>
                      <w:tab w:val="left" w:pos="304"/>
                    </w:tabs>
                  </w:pPr>
                  <w:r>
                    <w:t>Assemblage</w:t>
                  </w:r>
                  <w:r>
                    <w:rPr>
                      <w:spacing w:val="4"/>
                    </w:rPr>
                    <w:t xml:space="preserve"> </w:t>
                  </w:r>
                  <w:r>
                    <w:t>des</w:t>
                  </w:r>
                  <w:r>
                    <w:rPr>
                      <w:spacing w:val="4"/>
                    </w:rPr>
                    <w:t xml:space="preserve"> </w:t>
                  </w:r>
                  <w:r>
                    <w:t>profils</w:t>
                  </w:r>
                  <w:r>
                    <w:rPr>
                      <w:spacing w:val="4"/>
                    </w:rPr>
                    <w:t xml:space="preserve"> </w:t>
                  </w:r>
                  <w:r>
                    <w:t>réalisé</w:t>
                  </w:r>
                  <w:r>
                    <w:rPr>
                      <w:spacing w:val="4"/>
                    </w:rPr>
                    <w:t xml:space="preserve"> </w:t>
                  </w:r>
                  <w:r>
                    <w:t>par</w:t>
                  </w:r>
                  <w:r>
                    <w:rPr>
                      <w:spacing w:val="5"/>
                    </w:rPr>
                    <w:t xml:space="preserve"> </w:t>
                  </w:r>
                  <w:r>
                    <w:rPr>
                      <w:spacing w:val="-2"/>
                    </w:rPr>
                    <w:t>vissage.</w:t>
                  </w:r>
                </w:p>
                <w:p w:rsidR="00BA5D9A" w:rsidRDefault="00BA5D9A" w:rsidP="00BA5D9A">
                  <w:pPr>
                    <w:pStyle w:val="Corpsdetexte"/>
                    <w:numPr>
                      <w:ilvl w:val="2"/>
                      <w:numId w:val="2"/>
                    </w:numPr>
                    <w:tabs>
                      <w:tab w:val="left" w:pos="304"/>
                    </w:tabs>
                    <w:spacing w:before="97"/>
                  </w:pPr>
                  <w:r>
                    <w:t>Profils</w:t>
                  </w:r>
                  <w:r>
                    <w:rPr>
                      <w:spacing w:val="2"/>
                    </w:rPr>
                    <w:t xml:space="preserve"> </w:t>
                  </w:r>
                  <w:r>
                    <w:t>avec</w:t>
                  </w:r>
                  <w:r>
                    <w:rPr>
                      <w:spacing w:val="3"/>
                    </w:rPr>
                    <w:t xml:space="preserve"> </w:t>
                  </w:r>
                  <w:r>
                    <w:t>embouts</w:t>
                  </w:r>
                  <w:r>
                    <w:rPr>
                      <w:spacing w:val="3"/>
                    </w:rPr>
                    <w:t xml:space="preserve"> </w:t>
                  </w:r>
                  <w:r>
                    <w:t>de</w:t>
                  </w:r>
                  <w:r>
                    <w:rPr>
                      <w:spacing w:val="3"/>
                    </w:rPr>
                    <w:t xml:space="preserve"> </w:t>
                  </w:r>
                  <w:r>
                    <w:t>finition</w:t>
                  </w:r>
                  <w:r>
                    <w:rPr>
                      <w:spacing w:val="3"/>
                    </w:rPr>
                    <w:t xml:space="preserve"> </w:t>
                  </w:r>
                  <w:r>
                    <w:t>en</w:t>
                  </w:r>
                  <w:r>
                    <w:rPr>
                      <w:spacing w:val="3"/>
                    </w:rPr>
                    <w:t xml:space="preserve"> </w:t>
                  </w:r>
                  <w:r>
                    <w:t>aluminium.</w:t>
                  </w:r>
                  <w:r>
                    <w:rPr>
                      <w:spacing w:val="-9"/>
                    </w:rPr>
                    <w:t xml:space="preserve"> </w:t>
                  </w:r>
                  <w:r>
                    <w:t>Toute</w:t>
                  </w:r>
                  <w:r>
                    <w:rPr>
                      <w:spacing w:val="3"/>
                    </w:rPr>
                    <w:t xml:space="preserve"> </w:t>
                  </w:r>
                  <w:r>
                    <w:t>la</w:t>
                  </w:r>
                  <w:r>
                    <w:rPr>
                      <w:spacing w:val="3"/>
                    </w:rPr>
                    <w:t xml:space="preserve"> </w:t>
                  </w:r>
                  <w:r>
                    <w:t>visserie</w:t>
                  </w:r>
                  <w:r>
                    <w:rPr>
                      <w:spacing w:val="3"/>
                    </w:rPr>
                    <w:t xml:space="preserve"> </w:t>
                  </w:r>
                  <w:r>
                    <w:t>est</w:t>
                  </w:r>
                  <w:r>
                    <w:rPr>
                      <w:spacing w:val="3"/>
                    </w:rPr>
                    <w:t xml:space="preserve"> </w:t>
                  </w:r>
                  <w:r>
                    <w:t>en</w:t>
                  </w:r>
                  <w:r>
                    <w:rPr>
                      <w:spacing w:val="3"/>
                    </w:rPr>
                    <w:t xml:space="preserve"> </w:t>
                  </w:r>
                  <w:r>
                    <w:t>acier</w:t>
                  </w:r>
                  <w:r>
                    <w:rPr>
                      <w:spacing w:val="3"/>
                    </w:rPr>
                    <w:t xml:space="preserve"> </w:t>
                  </w:r>
                  <w:r>
                    <w:rPr>
                      <w:spacing w:val="-2"/>
                    </w:rPr>
                    <w:t>inoxydable.</w:t>
                  </w:r>
                </w:p>
                <w:p w:rsidR="00BA5D9A" w:rsidRDefault="00BA5D9A" w:rsidP="00BA5D9A">
                  <w:pPr>
                    <w:pStyle w:val="Corpsdetexte"/>
                    <w:numPr>
                      <w:ilvl w:val="2"/>
                      <w:numId w:val="2"/>
                    </w:numPr>
                    <w:tabs>
                      <w:tab w:val="left" w:pos="304"/>
                    </w:tabs>
                  </w:pPr>
                  <w:r>
                    <w:t>Vide</w:t>
                  </w:r>
                  <w:r>
                    <w:rPr>
                      <w:spacing w:val="4"/>
                    </w:rPr>
                    <w:t xml:space="preserve"> </w:t>
                  </w:r>
                  <w:r>
                    <w:t>réduit</w:t>
                  </w:r>
                  <w:r>
                    <w:rPr>
                      <w:spacing w:val="4"/>
                    </w:rPr>
                    <w:t xml:space="preserve"> </w:t>
                  </w:r>
                  <w:r>
                    <w:t>de</w:t>
                  </w:r>
                  <w:r>
                    <w:rPr>
                      <w:spacing w:val="4"/>
                    </w:rPr>
                    <w:t xml:space="preserve"> </w:t>
                  </w:r>
                  <w:r>
                    <w:t>8mm</w:t>
                  </w:r>
                  <w:r>
                    <w:rPr>
                      <w:spacing w:val="4"/>
                    </w:rPr>
                    <w:t xml:space="preserve"> </w:t>
                  </w:r>
                  <w:r>
                    <w:t>entre</w:t>
                  </w:r>
                  <w:r>
                    <w:rPr>
                      <w:spacing w:val="4"/>
                    </w:rPr>
                    <w:t xml:space="preserve"> </w:t>
                  </w:r>
                  <w:r>
                    <w:t>la</w:t>
                  </w:r>
                  <w:r>
                    <w:rPr>
                      <w:spacing w:val="4"/>
                    </w:rPr>
                    <w:t xml:space="preserve"> </w:t>
                  </w:r>
                  <w:r>
                    <w:t>lisse</w:t>
                  </w:r>
                  <w:r>
                    <w:rPr>
                      <w:spacing w:val="4"/>
                    </w:rPr>
                    <w:t xml:space="preserve"> </w:t>
                  </w:r>
                  <w:r>
                    <w:t>basse</w:t>
                  </w:r>
                  <w:r>
                    <w:rPr>
                      <w:spacing w:val="4"/>
                    </w:rPr>
                    <w:t xml:space="preserve"> </w:t>
                  </w:r>
                  <w:r>
                    <w:t>et</w:t>
                  </w:r>
                  <w:r>
                    <w:rPr>
                      <w:spacing w:val="4"/>
                    </w:rPr>
                    <w:t xml:space="preserve"> </w:t>
                  </w:r>
                  <w:r>
                    <w:t>la</w:t>
                  </w:r>
                  <w:r>
                    <w:rPr>
                      <w:spacing w:val="4"/>
                    </w:rPr>
                    <w:t xml:space="preserve"> </w:t>
                  </w:r>
                  <w:r>
                    <w:t>dalle</w:t>
                  </w:r>
                  <w:r>
                    <w:rPr>
                      <w:spacing w:val="4"/>
                    </w:rPr>
                    <w:t xml:space="preserve"> </w:t>
                  </w:r>
                  <w:r>
                    <w:t>(ou</w:t>
                  </w:r>
                  <w:r>
                    <w:rPr>
                      <w:spacing w:val="4"/>
                    </w:rPr>
                    <w:t xml:space="preserve"> </w:t>
                  </w:r>
                  <w:r>
                    <w:t>le</w:t>
                  </w:r>
                  <w:r>
                    <w:rPr>
                      <w:spacing w:val="4"/>
                    </w:rPr>
                    <w:t xml:space="preserve"> </w:t>
                  </w:r>
                  <w:r>
                    <w:rPr>
                      <w:spacing w:val="-2"/>
                    </w:rPr>
                    <w:t>muret).</w:t>
                  </w:r>
                </w:p>
                <w:p w:rsidR="00BA5D9A" w:rsidRDefault="00BA5D9A" w:rsidP="00BA5D9A">
                  <w:pPr>
                    <w:pStyle w:val="Corpsdetexte"/>
                    <w:numPr>
                      <w:ilvl w:val="2"/>
                      <w:numId w:val="2"/>
                    </w:numPr>
                    <w:tabs>
                      <w:tab w:val="left" w:pos="304"/>
                    </w:tabs>
                  </w:pPr>
                  <w:r>
                    <w:t>Tous</w:t>
                  </w:r>
                  <w:r>
                    <w:rPr>
                      <w:spacing w:val="3"/>
                    </w:rPr>
                    <w:t xml:space="preserve"> </w:t>
                  </w:r>
                  <w:r>
                    <w:t>les</w:t>
                  </w:r>
                  <w:r>
                    <w:rPr>
                      <w:spacing w:val="3"/>
                    </w:rPr>
                    <w:t xml:space="preserve"> </w:t>
                  </w:r>
                  <w:r>
                    <w:t>garde-corps</w:t>
                  </w:r>
                  <w:r>
                    <w:rPr>
                      <w:spacing w:val="3"/>
                    </w:rPr>
                    <w:t xml:space="preserve"> </w:t>
                  </w:r>
                  <w:r>
                    <w:t>seront</w:t>
                  </w:r>
                  <w:r>
                    <w:rPr>
                      <w:spacing w:val="4"/>
                    </w:rPr>
                    <w:t xml:space="preserve"> </w:t>
                  </w:r>
                  <w:r>
                    <w:t>livrés</w:t>
                  </w:r>
                  <w:r>
                    <w:rPr>
                      <w:spacing w:val="3"/>
                    </w:rPr>
                    <w:t xml:space="preserve"> </w:t>
                  </w:r>
                  <w:r>
                    <w:t>sur</w:t>
                  </w:r>
                  <w:r>
                    <w:rPr>
                      <w:spacing w:val="3"/>
                    </w:rPr>
                    <w:t xml:space="preserve"> </w:t>
                  </w:r>
                  <w:r>
                    <w:t>le</w:t>
                  </w:r>
                  <w:r>
                    <w:rPr>
                      <w:spacing w:val="4"/>
                    </w:rPr>
                    <w:t xml:space="preserve"> </w:t>
                  </w:r>
                  <w:r>
                    <w:t>chantier</w:t>
                  </w:r>
                  <w:r>
                    <w:rPr>
                      <w:spacing w:val="3"/>
                    </w:rPr>
                    <w:t xml:space="preserve"> </w:t>
                  </w:r>
                  <w:r>
                    <w:t>assemblés</w:t>
                  </w:r>
                  <w:r>
                    <w:rPr>
                      <w:spacing w:val="3"/>
                    </w:rPr>
                    <w:t xml:space="preserve"> </w:t>
                  </w:r>
                  <w:r>
                    <w:t>par</w:t>
                  </w:r>
                  <w:r>
                    <w:rPr>
                      <w:spacing w:val="4"/>
                    </w:rPr>
                    <w:t xml:space="preserve"> </w:t>
                  </w:r>
                  <w:r>
                    <w:t>HORIZAL</w:t>
                  </w:r>
                  <w:r>
                    <w:rPr>
                      <w:spacing w:val="3"/>
                    </w:rPr>
                    <w:t xml:space="preserve"> </w:t>
                  </w:r>
                  <w:r>
                    <w:t>en</w:t>
                  </w:r>
                  <w:r>
                    <w:rPr>
                      <w:spacing w:val="3"/>
                    </w:rPr>
                    <w:t xml:space="preserve"> </w:t>
                  </w:r>
                  <w:r>
                    <w:t>usine,</w:t>
                  </w:r>
                  <w:r>
                    <w:rPr>
                      <w:spacing w:val="-3"/>
                    </w:rPr>
                    <w:t xml:space="preserve"> </w:t>
                  </w:r>
                  <w:r>
                    <w:t>seule</w:t>
                  </w:r>
                  <w:r>
                    <w:rPr>
                      <w:spacing w:val="3"/>
                    </w:rPr>
                    <w:t xml:space="preserve"> </w:t>
                  </w:r>
                  <w:r>
                    <w:t>la</w:t>
                  </w:r>
                  <w:r>
                    <w:rPr>
                      <w:spacing w:val="4"/>
                    </w:rPr>
                    <w:t xml:space="preserve"> </w:t>
                  </w:r>
                  <w:r>
                    <w:t>main</w:t>
                  </w:r>
                  <w:r>
                    <w:rPr>
                      <w:spacing w:val="3"/>
                    </w:rPr>
                    <w:t xml:space="preserve"> </w:t>
                  </w:r>
                  <w:r>
                    <w:t>courante</w:t>
                  </w:r>
                  <w:r>
                    <w:rPr>
                      <w:spacing w:val="3"/>
                    </w:rPr>
                    <w:t xml:space="preserve"> </w:t>
                  </w:r>
                  <w:r>
                    <w:t>sera</w:t>
                  </w:r>
                  <w:r>
                    <w:rPr>
                      <w:spacing w:val="4"/>
                    </w:rPr>
                    <w:t xml:space="preserve"> </w:t>
                  </w:r>
                  <w:r>
                    <w:t>posée</w:t>
                  </w:r>
                  <w:r>
                    <w:rPr>
                      <w:spacing w:val="3"/>
                    </w:rPr>
                    <w:t xml:space="preserve"> </w:t>
                  </w:r>
                  <w:r>
                    <w:t>sur</w:t>
                  </w:r>
                  <w:r>
                    <w:rPr>
                      <w:spacing w:val="3"/>
                    </w:rPr>
                    <w:t xml:space="preserve"> </w:t>
                  </w:r>
                  <w:r>
                    <w:t>le</w:t>
                  </w:r>
                  <w:r>
                    <w:rPr>
                      <w:spacing w:val="4"/>
                    </w:rPr>
                    <w:t xml:space="preserve"> </w:t>
                  </w:r>
                  <w:r>
                    <w:rPr>
                      <w:spacing w:val="-2"/>
                    </w:rPr>
                    <w:t>site.</w:t>
                  </w:r>
                </w:p>
                <w:p w:rsidR="00BA5D9A" w:rsidRDefault="00BA5D9A" w:rsidP="00BA5D9A">
                  <w:pPr>
                    <w:pStyle w:val="Corpsdetexte"/>
                    <w:tabs>
                      <w:tab w:val="left" w:pos="134"/>
                    </w:tabs>
                    <w:spacing w:before="72" w:line="295" w:lineRule="auto"/>
                    <w:ind w:right="9"/>
                    <w:jc w:val="both"/>
                  </w:pPr>
                </w:p>
                <w:p w:rsidR="00BA5D9A" w:rsidRDefault="00BA5D9A" w:rsidP="00BA5D9A">
                  <w:pPr>
                    <w:spacing w:before="13"/>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BA5D9A" w:rsidRDefault="00BA5D9A" w:rsidP="00BA5D9A">
                  <w:pPr>
                    <w:pStyle w:val="Corpsdetexte"/>
                    <w:numPr>
                      <w:ilvl w:val="0"/>
                      <w:numId w:val="1"/>
                    </w:numPr>
                    <w:tabs>
                      <w:tab w:val="left" w:pos="134"/>
                    </w:tabs>
                    <w:spacing w:before="77"/>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BA5D9A" w:rsidRDefault="00BA5D9A" w:rsidP="00BA5D9A">
                  <w:pPr>
                    <w:pStyle w:val="Corpsdetexte"/>
                    <w:numPr>
                      <w:ilvl w:val="0"/>
                      <w:numId w:val="1"/>
                    </w:numPr>
                    <w:tabs>
                      <w:tab w:val="left" w:pos="134"/>
                    </w:tabs>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BA5D9A" w:rsidRDefault="00BA5D9A" w:rsidP="00BA5D9A">
                  <w:pPr>
                    <w:pStyle w:val="Corpsdetexte"/>
                    <w:numPr>
                      <w:ilvl w:val="0"/>
                      <w:numId w:val="1"/>
                    </w:numPr>
                    <w:tabs>
                      <w:tab w:val="left" w:pos="134"/>
                    </w:tabs>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BA5D9A" w:rsidRDefault="00BA5D9A" w:rsidP="00BA5D9A">
                  <w:pPr>
                    <w:pStyle w:val="Corpsdetexte"/>
                    <w:tabs>
                      <w:tab w:val="left" w:pos="134"/>
                    </w:tabs>
                    <w:spacing w:before="72" w:line="295" w:lineRule="auto"/>
                    <w:ind w:right="9"/>
                    <w:jc w:val="both"/>
                  </w:pPr>
                </w:p>
              </w:txbxContent>
            </v:textbox>
            <w10:wrap anchorx="page" anchory="page"/>
          </v:shape>
        </w:pict>
      </w:r>
      <w:r w:rsidR="00000000">
        <w:rPr>
          <w:noProof/>
        </w:rPr>
        <w:drawing>
          <wp:anchor distT="0" distB="0" distL="0" distR="0" simplePos="0" relativeHeight="487520256"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20768"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21280"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4688;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4176;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3664;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3152;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38.7pt;margin-top:12.55pt;width:284.15pt;height:14.65pt;z-index:-15792640;mso-wrap-style:square;mso-wrap-edited:f;mso-width-percent:0;mso-height-percent:0;mso-position-horizontal-relative:page;mso-position-vertical-relative:page;mso-width-percent:0;mso-height-percent:0;v-text-anchor:top" filled="f" stroked="f">
            <v:textbox inset="0,0,0,0">
              <w:txbxContent>
                <w:p w:rsidR="000F2E6A"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7"/>
                      <w:sz w:val="20"/>
                    </w:rPr>
                    <w:t xml:space="preserve"> </w:t>
                  </w:r>
                  <w:r>
                    <w:rPr>
                      <w:rFonts w:ascii="ITCAvantGardeStd-Demi" w:hAnsi="ITCAvantGardeStd-Demi"/>
                      <w:b/>
                      <w:color w:val="FFFFFF"/>
                      <w:sz w:val="20"/>
                    </w:rPr>
                    <w:t>À</w:t>
                  </w:r>
                  <w:r>
                    <w:rPr>
                      <w:rFonts w:ascii="ITCAvantGardeStd-Demi" w:hAnsi="ITCAvantGardeStd-Demi"/>
                      <w:b/>
                      <w:color w:val="FFFFFF"/>
                      <w:spacing w:val="-8"/>
                      <w:sz w:val="20"/>
                    </w:rPr>
                    <w:t xml:space="preserve"> </w:t>
                  </w:r>
                  <w:r>
                    <w:rPr>
                      <w:rFonts w:ascii="ITCAvantGardeStd-Demi" w:hAnsi="ITCAvantGardeStd-Demi"/>
                      <w:b/>
                      <w:color w:val="FFFFFF"/>
                      <w:sz w:val="20"/>
                    </w:rPr>
                    <w:t>BARREAUDAGE</w:t>
                  </w:r>
                  <w:r>
                    <w:rPr>
                      <w:rFonts w:ascii="ITCAvantGardeStd-Demi" w:hAnsi="ITCAvantGardeStd-Demi"/>
                      <w:b/>
                      <w:color w:val="FFFFFF"/>
                      <w:spacing w:val="-15"/>
                      <w:sz w:val="20"/>
                    </w:rPr>
                    <w:t xml:space="preserve"> </w:t>
                  </w:r>
                  <w:r>
                    <w:rPr>
                      <w:rFonts w:ascii="ITCAvantGardeStd-Demi" w:hAnsi="ITCAvantGardeStd-Demi"/>
                      <w:b/>
                      <w:color w:val="FFFFFF"/>
                      <w:sz w:val="20"/>
                    </w:rPr>
                    <w:t>AXÉ</w:t>
                  </w:r>
                  <w:r>
                    <w:rPr>
                      <w:rFonts w:ascii="ITCAvantGardeStd-Demi" w:hAnsi="ITCAvantGardeStd-Demi"/>
                      <w:b/>
                      <w:color w:val="FFFFFF"/>
                      <w:spacing w:val="-8"/>
                      <w:sz w:val="20"/>
                    </w:rPr>
                    <w:t xml:space="preserve"> </w:t>
                  </w:r>
                  <w:r>
                    <w:rPr>
                      <w:rFonts w:ascii="ITCAvantGardeStd-Demi" w:hAnsi="ITCAvantGardeStd-Demi"/>
                      <w:b/>
                      <w:color w:val="FFFFFF"/>
                      <w:sz w:val="20"/>
                    </w:rPr>
                    <w:t>-</w:t>
                  </w:r>
                  <w:r>
                    <w:rPr>
                      <w:rFonts w:ascii="ITCAvantGardeStd-Demi" w:hAnsi="ITCAvantGardeStd-Demi"/>
                      <w:b/>
                      <w:color w:val="FFFFFF"/>
                      <w:spacing w:val="-8"/>
                      <w:sz w:val="20"/>
                    </w:rPr>
                    <w:t xml:space="preserve"> </w:t>
                  </w:r>
                  <w:r>
                    <w:rPr>
                      <w:rFonts w:ascii="ITCAvantGardeStd-Demi" w:hAnsi="ITCAvantGardeStd-Demi"/>
                      <w:b/>
                      <w:color w:val="FFFFFF"/>
                      <w:sz w:val="20"/>
                    </w:rPr>
                    <w:t>MODÈLE</w:t>
                  </w:r>
                  <w:r>
                    <w:rPr>
                      <w:rFonts w:ascii="ITCAvantGardeStd-Demi" w:hAnsi="ITCAvantGardeStd-Demi"/>
                      <w:b/>
                      <w:color w:val="FFFFFF"/>
                      <w:spacing w:val="-8"/>
                      <w:sz w:val="20"/>
                    </w:rPr>
                    <w:t xml:space="preserve"> </w:t>
                  </w:r>
                  <w:r>
                    <w:rPr>
                      <w:rFonts w:ascii="ITCAvantGardeStd-Demi" w:hAnsi="ITCAvantGardeStd-Demi"/>
                      <w:b/>
                      <w:color w:val="FFFFFF"/>
                      <w:spacing w:val="-2"/>
                      <w:sz w:val="20"/>
                    </w:rPr>
                    <w:t>MODURAL</w:t>
                  </w:r>
                </w:p>
              </w:txbxContent>
            </v:textbox>
            <w10:wrap anchorx="page" anchory="page"/>
          </v:shape>
        </w:pict>
      </w:r>
      <w:r>
        <w:pict>
          <v:shape id="docshape12" o:spid="_x0000_s1032" type="#_x0000_t202" alt="" style="position:absolute;margin-left:63.9pt;margin-top:40.2pt;width:467.4pt;height:37.85pt;z-index:-15792128;mso-wrap-style:square;mso-wrap-edited:f;mso-width-percent:0;mso-height-percent:0;mso-position-horizontal-relative:page;mso-position-vertical-relative:page;mso-width-percent:0;mso-height-percent:0;v-text-anchor:top" filled="f" stroked="f">
            <v:textbox inset="0,0,0,0">
              <w:txbxContent>
                <w:p w:rsidR="000F2E6A"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0F2E6A"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AXÉ</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MODURAL</w:t>
                  </w:r>
                </w:p>
              </w:txbxContent>
            </v:textbox>
            <w10:wrap anchorx="page" anchory="page"/>
          </v:shape>
        </w:pict>
      </w:r>
      <w:r>
        <w:pict>
          <v:shape id="docshape18" o:spid="_x0000_s1031" type="#_x0000_t202" alt="" style="position:absolute;margin-left:572pt;margin-top:169.05pt;width:13.85pt;height:490.75pt;z-index:-15789056;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0F2E6A"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0F2E6A"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88544;mso-wrap-style:square;mso-wrap-edited:f;mso-width-percent:0;mso-height-percent:0;mso-position-horizontal-relative:page;mso-position-vertical-relative:page;mso-width-percent:0;mso-height-percent:0;v-text-anchor:top" filled="f" stroked="f">
            <v:textbox inset="0,0,0,0">
              <w:txbxContent>
                <w:p w:rsidR="000F2E6A"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0F2E6A"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88032;mso-wrap-style:square;mso-wrap-edited:f;mso-width-percent:0;mso-height-percent:0;mso-position-horizontal-relative:page;mso-position-vertical-relative:page;mso-width-percent:0;mso-height-percent:0;v-text-anchor:top" filled="f" stroked="f">
            <v:textbox inset="0,0,0,0">
              <w:txbxContent>
                <w:p w:rsidR="000F2E6A" w:rsidRDefault="000F2E6A">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87520;mso-wrap-style:square;mso-wrap-edited:f;mso-width-percent:0;mso-height-percent:0;mso-position-horizontal-relative:page;mso-position-vertical-relative:page;mso-width-percent:0;mso-height-percent:0;v-text-anchor:top" filled="f" stroked="f">
            <v:textbox inset="0,0,0,0">
              <w:txbxContent>
                <w:p w:rsidR="000F2E6A" w:rsidRDefault="000F2E6A">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87008;mso-wrap-style:square;mso-wrap-edited:f;mso-width-percent:0;mso-height-percent:0;mso-position-horizontal-relative:page;mso-position-vertical-relative:page;mso-width-percent:0;mso-height-percent:0;v-text-anchor:top" filled="f" stroked="f">
            <v:textbox inset="0,0,0,0">
              <w:txbxContent>
                <w:p w:rsidR="000F2E6A" w:rsidRDefault="000F2E6A">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86496;mso-wrap-style:square;mso-wrap-edited:f;mso-width-percent:0;mso-height-percent:0;mso-position-horizontal-relative:page;mso-position-vertical-relative:page;mso-width-percent:0;mso-height-percent:0;v-text-anchor:top" filled="f" stroked="f">
            <v:textbox inset="0,0,0,0">
              <w:txbxContent>
                <w:p w:rsidR="000F2E6A" w:rsidRDefault="000F2E6A">
                  <w:pPr>
                    <w:pStyle w:val="Corpsdetexte"/>
                    <w:spacing w:before="4"/>
                    <w:ind w:left="40" w:firstLine="0"/>
                    <w:rPr>
                      <w:rFonts w:ascii="Times New Roman"/>
                      <w:sz w:val="17"/>
                    </w:rPr>
                  </w:pPr>
                </w:p>
              </w:txbxContent>
            </v:textbox>
            <w10:wrap anchorx="page" anchory="page"/>
          </v:shape>
        </w:pict>
      </w:r>
    </w:p>
    <w:sectPr w:rsidR="000F2E6A">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D3239"/>
    <w:multiLevelType w:val="hybridMultilevel"/>
    <w:tmpl w:val="D8108386"/>
    <w:lvl w:ilvl="0" w:tplc="3F9A74A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D5B2B6A2">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1B1081AE">
      <w:numFmt w:val="bullet"/>
      <w:lvlText w:val="•"/>
      <w:lvlJc w:val="left"/>
      <w:pPr>
        <w:ind w:left="1400" w:hanging="138"/>
      </w:pPr>
      <w:rPr>
        <w:rFonts w:hint="default"/>
        <w:lang w:val="fr-FR" w:eastAsia="en-US" w:bidi="ar-SA"/>
      </w:rPr>
    </w:lvl>
    <w:lvl w:ilvl="3" w:tplc="84A29C58">
      <w:numFmt w:val="bullet"/>
      <w:lvlText w:val="•"/>
      <w:lvlJc w:val="left"/>
      <w:pPr>
        <w:ind w:left="2521" w:hanging="138"/>
      </w:pPr>
      <w:rPr>
        <w:rFonts w:hint="default"/>
        <w:lang w:val="fr-FR" w:eastAsia="en-US" w:bidi="ar-SA"/>
      </w:rPr>
    </w:lvl>
    <w:lvl w:ilvl="4" w:tplc="80F0123C">
      <w:numFmt w:val="bullet"/>
      <w:lvlText w:val="•"/>
      <w:lvlJc w:val="left"/>
      <w:pPr>
        <w:ind w:left="3641" w:hanging="138"/>
      </w:pPr>
      <w:rPr>
        <w:rFonts w:hint="default"/>
        <w:lang w:val="fr-FR" w:eastAsia="en-US" w:bidi="ar-SA"/>
      </w:rPr>
    </w:lvl>
    <w:lvl w:ilvl="5" w:tplc="D07E2CE6">
      <w:numFmt w:val="bullet"/>
      <w:lvlText w:val="•"/>
      <w:lvlJc w:val="left"/>
      <w:pPr>
        <w:ind w:left="4762" w:hanging="138"/>
      </w:pPr>
      <w:rPr>
        <w:rFonts w:hint="default"/>
        <w:lang w:val="fr-FR" w:eastAsia="en-US" w:bidi="ar-SA"/>
      </w:rPr>
    </w:lvl>
    <w:lvl w:ilvl="6" w:tplc="F67C8810">
      <w:numFmt w:val="bullet"/>
      <w:lvlText w:val="•"/>
      <w:lvlJc w:val="left"/>
      <w:pPr>
        <w:ind w:left="5882" w:hanging="138"/>
      </w:pPr>
      <w:rPr>
        <w:rFonts w:hint="default"/>
        <w:lang w:val="fr-FR" w:eastAsia="en-US" w:bidi="ar-SA"/>
      </w:rPr>
    </w:lvl>
    <w:lvl w:ilvl="7" w:tplc="53AE8964">
      <w:numFmt w:val="bullet"/>
      <w:lvlText w:val="•"/>
      <w:lvlJc w:val="left"/>
      <w:pPr>
        <w:ind w:left="7003" w:hanging="138"/>
      </w:pPr>
      <w:rPr>
        <w:rFonts w:hint="default"/>
        <w:lang w:val="fr-FR" w:eastAsia="en-US" w:bidi="ar-SA"/>
      </w:rPr>
    </w:lvl>
    <w:lvl w:ilvl="8" w:tplc="4E9E52EE">
      <w:numFmt w:val="bullet"/>
      <w:lvlText w:val="•"/>
      <w:lvlJc w:val="left"/>
      <w:pPr>
        <w:ind w:left="8123" w:hanging="138"/>
      </w:pPr>
      <w:rPr>
        <w:rFonts w:hint="default"/>
        <w:lang w:val="fr-FR" w:eastAsia="en-US" w:bidi="ar-SA"/>
      </w:rPr>
    </w:lvl>
  </w:abstractNum>
  <w:abstractNum w:abstractNumId="1" w15:restartNumberingAfterBreak="0">
    <w:nsid w:val="22B36315"/>
    <w:multiLevelType w:val="hybridMultilevel"/>
    <w:tmpl w:val="D9F0819C"/>
    <w:lvl w:ilvl="0" w:tplc="A176B1BA">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9838136E">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B9FA2860">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406832A0">
      <w:numFmt w:val="bullet"/>
      <w:lvlText w:val="•"/>
      <w:lvlJc w:val="left"/>
      <w:pPr>
        <w:ind w:left="1474" w:hanging="114"/>
      </w:pPr>
      <w:rPr>
        <w:rFonts w:hint="default"/>
        <w:lang w:val="fr-FR" w:eastAsia="en-US" w:bidi="ar-SA"/>
      </w:rPr>
    </w:lvl>
    <w:lvl w:ilvl="4" w:tplc="9886EC4E">
      <w:numFmt w:val="bullet"/>
      <w:lvlText w:val="•"/>
      <w:lvlJc w:val="left"/>
      <w:pPr>
        <w:ind w:left="2549" w:hanging="114"/>
      </w:pPr>
      <w:rPr>
        <w:rFonts w:hint="default"/>
        <w:lang w:val="fr-FR" w:eastAsia="en-US" w:bidi="ar-SA"/>
      </w:rPr>
    </w:lvl>
    <w:lvl w:ilvl="5" w:tplc="2132F3D2">
      <w:numFmt w:val="bullet"/>
      <w:lvlText w:val="•"/>
      <w:lvlJc w:val="left"/>
      <w:pPr>
        <w:ind w:left="3623" w:hanging="114"/>
      </w:pPr>
      <w:rPr>
        <w:rFonts w:hint="default"/>
        <w:lang w:val="fr-FR" w:eastAsia="en-US" w:bidi="ar-SA"/>
      </w:rPr>
    </w:lvl>
    <w:lvl w:ilvl="6" w:tplc="4928F132">
      <w:numFmt w:val="bullet"/>
      <w:lvlText w:val="•"/>
      <w:lvlJc w:val="left"/>
      <w:pPr>
        <w:ind w:left="4698" w:hanging="114"/>
      </w:pPr>
      <w:rPr>
        <w:rFonts w:hint="default"/>
        <w:lang w:val="fr-FR" w:eastAsia="en-US" w:bidi="ar-SA"/>
      </w:rPr>
    </w:lvl>
    <w:lvl w:ilvl="7" w:tplc="BD3E79CE">
      <w:numFmt w:val="bullet"/>
      <w:lvlText w:val="•"/>
      <w:lvlJc w:val="left"/>
      <w:pPr>
        <w:ind w:left="5773" w:hanging="114"/>
      </w:pPr>
      <w:rPr>
        <w:rFonts w:hint="default"/>
        <w:lang w:val="fr-FR" w:eastAsia="en-US" w:bidi="ar-SA"/>
      </w:rPr>
    </w:lvl>
    <w:lvl w:ilvl="8" w:tplc="5F7A3EB0">
      <w:numFmt w:val="bullet"/>
      <w:lvlText w:val="•"/>
      <w:lvlJc w:val="left"/>
      <w:pPr>
        <w:ind w:left="6847" w:hanging="114"/>
      </w:pPr>
      <w:rPr>
        <w:rFonts w:hint="default"/>
        <w:lang w:val="fr-FR" w:eastAsia="en-US" w:bidi="ar-SA"/>
      </w:rPr>
    </w:lvl>
  </w:abstractNum>
  <w:abstractNum w:abstractNumId="2" w15:restartNumberingAfterBreak="0">
    <w:nsid w:val="4B721521"/>
    <w:multiLevelType w:val="hybridMultilevel"/>
    <w:tmpl w:val="93B894C4"/>
    <w:lvl w:ilvl="0" w:tplc="C71860AA">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DB304A5E">
      <w:numFmt w:val="bullet"/>
      <w:lvlText w:val="•"/>
      <w:lvlJc w:val="left"/>
      <w:pPr>
        <w:ind w:left="1072" w:hanging="114"/>
      </w:pPr>
      <w:rPr>
        <w:rFonts w:hint="default"/>
        <w:lang w:val="fr-FR" w:eastAsia="en-US" w:bidi="ar-SA"/>
      </w:rPr>
    </w:lvl>
    <w:lvl w:ilvl="2" w:tplc="6C0681FE">
      <w:numFmt w:val="bullet"/>
      <w:lvlText w:val="•"/>
      <w:lvlJc w:val="left"/>
      <w:pPr>
        <w:ind w:left="2005" w:hanging="114"/>
      </w:pPr>
      <w:rPr>
        <w:rFonts w:hint="default"/>
        <w:lang w:val="fr-FR" w:eastAsia="en-US" w:bidi="ar-SA"/>
      </w:rPr>
    </w:lvl>
    <w:lvl w:ilvl="3" w:tplc="6E8450C4">
      <w:numFmt w:val="bullet"/>
      <w:lvlText w:val="•"/>
      <w:lvlJc w:val="left"/>
      <w:pPr>
        <w:ind w:left="2937" w:hanging="114"/>
      </w:pPr>
      <w:rPr>
        <w:rFonts w:hint="default"/>
        <w:lang w:val="fr-FR" w:eastAsia="en-US" w:bidi="ar-SA"/>
      </w:rPr>
    </w:lvl>
    <w:lvl w:ilvl="4" w:tplc="C450E608">
      <w:numFmt w:val="bullet"/>
      <w:lvlText w:val="•"/>
      <w:lvlJc w:val="left"/>
      <w:pPr>
        <w:ind w:left="3870" w:hanging="114"/>
      </w:pPr>
      <w:rPr>
        <w:rFonts w:hint="default"/>
        <w:lang w:val="fr-FR" w:eastAsia="en-US" w:bidi="ar-SA"/>
      </w:rPr>
    </w:lvl>
    <w:lvl w:ilvl="5" w:tplc="6CA4715C">
      <w:numFmt w:val="bullet"/>
      <w:lvlText w:val="•"/>
      <w:lvlJc w:val="left"/>
      <w:pPr>
        <w:ind w:left="4802" w:hanging="114"/>
      </w:pPr>
      <w:rPr>
        <w:rFonts w:hint="default"/>
        <w:lang w:val="fr-FR" w:eastAsia="en-US" w:bidi="ar-SA"/>
      </w:rPr>
    </w:lvl>
    <w:lvl w:ilvl="6" w:tplc="4FFABC20">
      <w:numFmt w:val="bullet"/>
      <w:lvlText w:val="•"/>
      <w:lvlJc w:val="left"/>
      <w:pPr>
        <w:ind w:left="5735" w:hanging="114"/>
      </w:pPr>
      <w:rPr>
        <w:rFonts w:hint="default"/>
        <w:lang w:val="fr-FR" w:eastAsia="en-US" w:bidi="ar-SA"/>
      </w:rPr>
    </w:lvl>
    <w:lvl w:ilvl="7" w:tplc="BAAA9F1A">
      <w:numFmt w:val="bullet"/>
      <w:lvlText w:val="•"/>
      <w:lvlJc w:val="left"/>
      <w:pPr>
        <w:ind w:left="6667" w:hanging="114"/>
      </w:pPr>
      <w:rPr>
        <w:rFonts w:hint="default"/>
        <w:lang w:val="fr-FR" w:eastAsia="en-US" w:bidi="ar-SA"/>
      </w:rPr>
    </w:lvl>
    <w:lvl w:ilvl="8" w:tplc="33D27D88">
      <w:numFmt w:val="bullet"/>
      <w:lvlText w:val="•"/>
      <w:lvlJc w:val="left"/>
      <w:pPr>
        <w:ind w:left="7600" w:hanging="114"/>
      </w:pPr>
      <w:rPr>
        <w:rFonts w:hint="default"/>
        <w:lang w:val="fr-FR" w:eastAsia="en-US" w:bidi="ar-SA"/>
      </w:rPr>
    </w:lvl>
  </w:abstractNum>
  <w:num w:numId="1" w16cid:durableId="114451015">
    <w:abstractNumId w:val="2"/>
  </w:num>
  <w:num w:numId="2" w16cid:durableId="295257701">
    <w:abstractNumId w:val="1"/>
  </w:num>
  <w:num w:numId="3" w16cid:durableId="385567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F2E6A"/>
    <w:rsid w:val="000F2E6A"/>
    <w:rsid w:val="0033007C"/>
    <w:rsid w:val="00BA5D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16B141FB"/>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13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2023-06-01T07:49:00Z</dcterms:created>
  <dcterms:modified xsi:type="dcterms:W3CDTF">2023-06-01T07:50:00Z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