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91360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90336" coordorigin="0,0" coordsize="11906,4349">
            <v:rect style="position:absolute;left:0;top:0;width:11906;height:681" filled="true" fillcolor="#919ba6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2"/>
        <w:ind w:left="113" w:right="0" w:firstLine="0"/>
        <w:jc w:val="left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color w:val="FFFFFF"/>
          <w:sz w:val="20"/>
        </w:rPr>
        <w:t>GARDE-CORPS À BARREAUDAGE AXÉ - MODÈLE MODURAL</w:t>
      </w:r>
    </w:p>
    <w:p>
      <w:pPr>
        <w:pStyle w:val="BodyText"/>
        <w:spacing w:before="3"/>
        <w:rPr>
          <w:rFonts w:ascii="Book Antiqua"/>
          <w:b/>
          <w:sz w:val="24"/>
        </w:rPr>
      </w:pPr>
    </w:p>
    <w:p>
      <w:pPr>
        <w:spacing w:line="405" w:lineRule="exact" w:before="1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À BARREAUDAGE AXÉ - MODÈLE </w:t>
      </w:r>
      <w:r>
        <w:rPr>
          <w:rFonts w:ascii="Century Gothic" w:hAnsi="Century Gothic"/>
          <w:b/>
        </w:rPr>
        <w:t>MODURAL</w:t>
      </w:r>
    </w:p>
    <w:p>
      <w:pPr>
        <w:pStyle w:val="BodyText"/>
        <w:rPr>
          <w:rFonts w:ascii="Century Gothic"/>
          <w:b/>
          <w:sz w:val="20"/>
        </w:rPr>
      </w:pPr>
    </w:p>
    <w:p>
      <w:pPr>
        <w:pStyle w:val="BodyText"/>
        <w:spacing w:before="4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4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59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8"/>
          <w:w w:val="95"/>
          <w:sz w:val="18"/>
        </w:rPr>
        <w:t> </w:t>
      </w:r>
      <w:r>
        <w:rPr>
          <w:b/>
          <w:w w:val="95"/>
          <w:sz w:val="18"/>
        </w:rPr>
        <w:t>FERIA</w:t>
      </w:r>
      <w:r>
        <w:rPr>
          <w:b/>
          <w:spacing w:val="-9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8"/>
          <w:w w:val="95"/>
          <w:sz w:val="18"/>
        </w:rPr>
        <w:t> </w:t>
      </w:r>
      <w:r>
        <w:rPr>
          <w:b/>
          <w:w w:val="95"/>
          <w:sz w:val="18"/>
        </w:rPr>
        <w:t>MODURAL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Barreaudage butant sous main courante R333</w:t>
      </w:r>
      <w:r>
        <w:rPr>
          <w:spacing w:val="-22"/>
          <w:w w:val="95"/>
          <w:sz w:val="18"/>
        </w:rPr>
        <w:t> </w:t>
      </w:r>
      <w:r>
        <w:rPr>
          <w:w w:val="95"/>
          <w:sz w:val="18"/>
        </w:rPr>
        <w:t>(80x15).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Chevillage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traversante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lisse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basse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(pas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sabot)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interposition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d’une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cale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8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barreaudage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BodyText"/>
        <w:spacing w:before="66"/>
        <w:ind w:left="283"/>
      </w:pPr>
      <w:r>
        <w:rPr>
          <w:w w:val="95"/>
        </w:rPr>
        <w:t>- Barreau R334 (50x8) ou R335 (50x15).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Aucune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liaison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apparente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afin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préserver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l’aspect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épuré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type</w:t>
      </w:r>
      <w:r>
        <w:rPr>
          <w:spacing w:val="-5"/>
          <w:w w:val="95"/>
          <w:sz w:val="18"/>
        </w:rPr>
        <w:t> </w:t>
      </w:r>
      <w:r>
        <w:rPr>
          <w:spacing w:val="-3"/>
          <w:w w:val="95"/>
          <w:sz w:val="18"/>
        </w:rPr>
        <w:t>acier.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Assemblage des profils réalisé par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vissage.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Profils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embouts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finition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aluminium.</w:t>
      </w:r>
      <w:r>
        <w:rPr>
          <w:spacing w:val="-18"/>
          <w:w w:val="95"/>
          <w:sz w:val="18"/>
        </w:rPr>
        <w:t> </w:t>
      </w:r>
      <w:r>
        <w:rPr>
          <w:spacing w:val="-3"/>
          <w:w w:val="95"/>
          <w:sz w:val="18"/>
        </w:rPr>
        <w:t>Toute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visserie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acier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Vide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réduit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8mm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entre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lisse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basse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(ou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spacing w:val="-4"/>
          <w:w w:val="95"/>
          <w:sz w:val="18"/>
        </w:rPr>
        <w:t>Tous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seront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livrés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assemblés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usine,</w:t>
      </w:r>
      <w:r>
        <w:rPr>
          <w:spacing w:val="-22"/>
          <w:w w:val="95"/>
          <w:sz w:val="18"/>
        </w:rPr>
        <w:t> </w:t>
      </w:r>
      <w:r>
        <w:rPr>
          <w:w w:val="95"/>
          <w:sz w:val="18"/>
        </w:rPr>
        <w:t>seule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main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courante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sera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posée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site.</w:t>
      </w:r>
    </w:p>
    <w:p>
      <w:pPr>
        <w:pStyle w:val="BodyText"/>
        <w:spacing w:before="11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9"/>
        </w:rPr>
      </w:pPr>
    </w:p>
    <w:p>
      <w:pPr>
        <w:pStyle w:val="Heading1"/>
        <w:spacing w:line="338" w:lineRule="exact" w:before="61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3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Book Antiqua">
    <w:altName w:val="Book Antiqua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22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2019-10-10T13:40:18Z</dcterms:created>
  <dcterms:modified xsi:type="dcterms:W3CDTF">2019-10-10T13:40:18Z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